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9E15" w14:textId="77777777" w:rsidR="00FE576D" w:rsidRPr="00435446" w:rsidRDefault="0090570E" w:rsidP="00435446">
      <w:pPr>
        <w:pStyle w:val="Title"/>
      </w:pPr>
      <w:sdt>
        <w:sdtPr>
          <w:alias w:val="Enter title:"/>
          <w:tag w:val="Enter title:"/>
          <w:id w:val="-479621438"/>
          <w:placeholder>
            <w:docPart w:val="FAD4289EC69D428E8823F9A2C326AAC0"/>
          </w:placeholder>
          <w:temporary/>
          <w:showingPlcHdr/>
          <w15:appearance w15:val="hidden"/>
        </w:sdtPr>
        <w:sdtEndPr/>
        <w:sdtContent>
          <w:r w:rsidR="00C41E6E" w:rsidRPr="00435446">
            <w:t>Minutes</w:t>
          </w:r>
        </w:sdtContent>
      </w:sdt>
    </w:p>
    <w:p w14:paraId="57E93211" w14:textId="553189A1" w:rsidR="00FE576D" w:rsidRPr="0014115C" w:rsidRDefault="0014115C">
      <w:pPr>
        <w:pStyle w:val="Subtitle"/>
        <w:rPr>
          <w:sz w:val="28"/>
          <w:szCs w:val="28"/>
        </w:rPr>
      </w:pPr>
      <w:r w:rsidRPr="0014115C">
        <w:rPr>
          <w:sz w:val="28"/>
          <w:szCs w:val="28"/>
        </w:rPr>
        <w:t>The Royal Burgh of Kilrenny, Anstruther &amp; Cellardyke Community Council</w:t>
      </w:r>
    </w:p>
    <w:p w14:paraId="2832ADFD" w14:textId="7548232E" w:rsidR="00FE576D" w:rsidRDefault="0014115C" w:rsidP="00774146">
      <w:pPr>
        <w:pStyle w:val="Date"/>
      </w:pPr>
      <w:r>
        <w:rPr>
          <w:rStyle w:val="IntenseEmphasis"/>
        </w:rPr>
        <w:t>14</w:t>
      </w:r>
      <w:r w:rsidRPr="0014115C">
        <w:rPr>
          <w:rStyle w:val="IntenseEmphasis"/>
          <w:vertAlign w:val="superscript"/>
        </w:rPr>
        <w:t>th</w:t>
      </w:r>
      <w:r>
        <w:rPr>
          <w:rStyle w:val="IntenseEmphasis"/>
        </w:rPr>
        <w:t xml:space="preserve"> October 2019</w:t>
      </w:r>
      <w:r w:rsidR="003B5FCE">
        <w:t xml:space="preserve"> | </w:t>
      </w:r>
      <w:sdt>
        <w:sdtPr>
          <w:rPr>
            <w:rStyle w:val="IntenseEmphasis"/>
          </w:rPr>
          <w:alias w:val="Meeting called to order by:"/>
          <w:tag w:val="Meeting called to order by:"/>
          <w:id w:val="-1195924611"/>
          <w:placeholder>
            <w:docPart w:val="41DDED5F4DE045C5AE2D0D185C915F03"/>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Andrew Peddie</w:t>
      </w:r>
    </w:p>
    <w:sdt>
      <w:sdtPr>
        <w:alias w:val="In attendance:"/>
        <w:tag w:val="In attendance:"/>
        <w:id w:val="-34966697"/>
        <w:placeholder>
          <w:docPart w:val="3E152DABA0B14A2A8E7818E44D4D438C"/>
        </w:placeholder>
        <w:temporary/>
        <w:showingPlcHdr/>
        <w15:appearance w15:val="hidden"/>
      </w:sdtPr>
      <w:sdtEndPr/>
      <w:sdtContent>
        <w:p w14:paraId="3B498765" w14:textId="77777777" w:rsidR="00FE576D" w:rsidRDefault="00C54681">
          <w:pPr>
            <w:pStyle w:val="Heading1"/>
          </w:pPr>
          <w:r>
            <w:t>In Attendance</w:t>
          </w:r>
        </w:p>
      </w:sdtContent>
    </w:sdt>
    <w:p w14:paraId="0EDC0848" w14:textId="73FCBB29" w:rsidR="00FE576D" w:rsidRDefault="0014115C">
      <w:r>
        <w:t>Andy Peddie (Chair), Gillian MacLaren (Vice Chair), Lorna Jones (Treasurer), Daryl Wilson (Secretary), Lindsay McKinstry, Susan Gay, Don McKenzie</w:t>
      </w:r>
    </w:p>
    <w:p w14:paraId="41A51452" w14:textId="4378D463" w:rsidR="0014115C" w:rsidRDefault="0014115C">
      <w:r>
        <w:t>Apologies:  Ali McLeod, Gail Sorley</w:t>
      </w:r>
    </w:p>
    <w:p w14:paraId="0D78BB60" w14:textId="310638D3" w:rsidR="0014115C" w:rsidRDefault="0014115C">
      <w:r>
        <w:t>In Attendance: One member of public, Cllr Docherty, Cllr Holt, Cllr Porteous</w:t>
      </w:r>
    </w:p>
    <w:p w14:paraId="2A367CC9" w14:textId="4F942685" w:rsidR="00FE576D" w:rsidRPr="00C54681" w:rsidRDefault="0090570E">
      <w:pPr>
        <w:pStyle w:val="Heading1"/>
      </w:pPr>
      <w:sdt>
        <w:sdtPr>
          <w:alias w:val="Approval of minutes:"/>
          <w:tag w:val="Approval of minutes:"/>
          <w:id w:val="96078072"/>
          <w:placeholder>
            <w:docPart w:val="F7D364B8E0404A818D8D00D1BE87E173"/>
          </w:placeholder>
          <w:temporary/>
          <w:showingPlcHdr/>
          <w15:appearance w15:val="hidden"/>
        </w:sdtPr>
        <w:sdtEndPr/>
        <w:sdtContent>
          <w:r w:rsidR="00C54681">
            <w:t>Approval of Minutes</w:t>
          </w:r>
        </w:sdtContent>
      </w:sdt>
      <w:r w:rsidR="0014115C">
        <w:t xml:space="preserve"> &amp; Declaration of interest</w:t>
      </w:r>
    </w:p>
    <w:p w14:paraId="075E0191" w14:textId="4C75D262" w:rsidR="00FE576D" w:rsidRDefault="0014115C">
      <w:r>
        <w:t>Minutes were approved by Lindsay and seconded by Don.  No declarations of interest were noted.</w:t>
      </w:r>
    </w:p>
    <w:p w14:paraId="3C6EC349" w14:textId="1F103F17" w:rsidR="00FE576D" w:rsidRDefault="0014115C">
      <w:pPr>
        <w:pStyle w:val="Heading1"/>
      </w:pPr>
      <w:r>
        <w:t xml:space="preserve">Input from Community Police </w:t>
      </w:r>
    </w:p>
    <w:p w14:paraId="0046966C" w14:textId="11A80E15" w:rsidR="00FE576D" w:rsidRDefault="0014115C">
      <w:r>
        <w:t>No report has been received prior to meeting.  Andy reiterated the Police are to focus attendance at East Neuk Community Council Forum so agreed we would no longer have item on agenda unless specific reason too.</w:t>
      </w:r>
    </w:p>
    <w:p w14:paraId="2F056AFA" w14:textId="234B01FA" w:rsidR="00FE576D" w:rsidRPr="000D1B9D" w:rsidRDefault="0014115C">
      <w:pPr>
        <w:pStyle w:val="Heading1"/>
      </w:pPr>
      <w:r>
        <w:t>Questions from Public</w:t>
      </w:r>
    </w:p>
    <w:p w14:paraId="529F8E6E" w14:textId="0E755078" w:rsidR="0014115C" w:rsidRDefault="0014115C">
      <w:r>
        <w:t>No questions from member of public in attendance</w:t>
      </w:r>
    </w:p>
    <w:p w14:paraId="690921BC" w14:textId="0F26A3AB" w:rsidR="0014115C" w:rsidRPr="000D1B9D" w:rsidRDefault="0014115C" w:rsidP="0014115C">
      <w:pPr>
        <w:pStyle w:val="Heading1"/>
      </w:pPr>
      <w:r>
        <w:t>Playpark Strategy</w:t>
      </w:r>
    </w:p>
    <w:p w14:paraId="2A4CDD2D" w14:textId="56200658" w:rsidR="0014115C" w:rsidRDefault="0014115C">
      <w:r>
        <w:t>Daryl informed group of recent meeting with Kevin O’Kane (Greenspace Officer and author of Playpark Strategy consultation Fife Council)</w:t>
      </w:r>
      <w:r w:rsidR="002D1DFE">
        <w:t xml:space="preserve"> whereby we were presented with the proposals facing all communities across Fife regarding the future upkeep, development and outlook for Play spaces.  Due to budget restrictions Fife Council can no longer maintain the status quo and are looking to consult with the public on how to move forward longer term as 80% of play equipment will reach its end of life within the next ten years.  FC propose to focus on play spaces with an emphasis on play opportunities not equipment.  Specific to our area the proposal would see Bankie Park as our main towns park with Dreelside, Kilrenny and Cellardyke as local parks.  All other current play areas would remain as a greenspace once the current equipment reaches its end of life, and could be landscaped to include logs, boulders, landscaping to offer natural play opportunities.  All present at the meeting were encouraged with whole town vision as it could create an opportunity to work alongside Fife Council and include the Silverdykes Liaison Committee to plan according to whole town vision.  The Fife Council consultation meeting is to be held on 27</w:t>
      </w:r>
      <w:r w:rsidR="002D1DFE" w:rsidRPr="002D1DFE">
        <w:rPr>
          <w:vertAlign w:val="superscript"/>
        </w:rPr>
        <w:t>th</w:t>
      </w:r>
      <w:r w:rsidR="002D1DFE">
        <w:t xml:space="preserve"> November, </w:t>
      </w:r>
      <w:r w:rsidR="007C2B7E">
        <w:t>however,</w:t>
      </w:r>
      <w:r w:rsidR="002D1DFE">
        <w:t xml:space="preserve"> will cover 11 villages, therefore CC propose to host our own consultation meetings for our area. Daryl agreed to coordinate this, with aim to host morning, evening and weekend open public meetings to gauge public opinion.  Will also speak with C Berry for guidance on consultation process.</w:t>
      </w:r>
    </w:p>
    <w:p w14:paraId="78D72240" w14:textId="1D10D23D" w:rsidR="00FE576D" w:rsidRDefault="0014115C" w:rsidP="0014115C">
      <w:pPr>
        <w:pStyle w:val="Heading1"/>
      </w:pPr>
      <w:r>
        <w:t>Secretary’s Report</w:t>
      </w:r>
      <w:r w:rsidR="002D3701">
        <w:t xml:space="preserve"> </w:t>
      </w:r>
    </w:p>
    <w:p w14:paraId="6AB2D9E5" w14:textId="77777777" w:rsidR="0014115C" w:rsidRDefault="0014115C" w:rsidP="0014115C">
      <w:r>
        <w:t>Email communication with;</w:t>
      </w:r>
    </w:p>
    <w:p w14:paraId="6A5E20C6" w14:textId="11D133B7" w:rsidR="0014115C" w:rsidRDefault="0014115C" w:rsidP="0014115C">
      <w:r>
        <w:lastRenderedPageBreak/>
        <w:t>East Green residents regarding CC submission to planning application as agreed at September meeting, L Kirk to support CGF application from Anstruther Tennis Club, A Ferguson at Fife Council re no</w:t>
      </w:r>
      <w:r>
        <w:t>n-</w:t>
      </w:r>
      <w:r>
        <w:t>attendance at CC meetings and casual vacancy applications, Skeith Road residents re land at Skeith HC, local residents re lack of maintenance by FC at Muiredge path and Bankie Park.</w:t>
      </w:r>
    </w:p>
    <w:p w14:paraId="381C2C10" w14:textId="77777777" w:rsidR="0014115C" w:rsidRDefault="0014115C" w:rsidP="0014115C">
      <w:r>
        <w:t xml:space="preserve">Forms and risk assessments undertaken for Remembrance service procession. </w:t>
      </w:r>
    </w:p>
    <w:p w14:paraId="2BD33D60" w14:textId="77777777" w:rsidR="0014115C" w:rsidRDefault="0014115C" w:rsidP="0014115C">
      <w:r>
        <w:t>Promotion of upcoming Band Night and Halloween Party – all support and donations welcomed</w:t>
      </w:r>
    </w:p>
    <w:p w14:paraId="61E6645D" w14:textId="77777777" w:rsidR="0014115C" w:rsidRDefault="0014115C" w:rsidP="0014115C">
      <w:r>
        <w:t>Ongoing communication with Playfair re handover of anstruther.info (discuss further under social media)</w:t>
      </w:r>
    </w:p>
    <w:p w14:paraId="7049E9A8" w14:textId="4E377935" w:rsidR="00FE576D" w:rsidRDefault="005840D0">
      <w:pPr>
        <w:pStyle w:val="Heading1"/>
      </w:pPr>
      <w:r>
        <w:t>Treasurer’s Report</w:t>
      </w:r>
    </w:p>
    <w:p w14:paraId="5E95CE56" w14:textId="21CCBA78" w:rsidR="00FE576D" w:rsidRDefault="005840D0">
      <w:r>
        <w:t>Bank Statement end of September £62,650.09 (includes funding for multi-use path)</w:t>
      </w:r>
    </w:p>
    <w:p w14:paraId="461A5094" w14:textId="49D1546F" w:rsidR="005840D0" w:rsidRDefault="005840D0">
      <w:r>
        <w:t>Paid in £100 for floral baskets, £100 for anstruther.info and £8.03 for bank interest.</w:t>
      </w:r>
    </w:p>
    <w:p w14:paraId="7EA0F5F8" w14:textId="69A4CBEF" w:rsidR="005840D0" w:rsidRDefault="005840D0">
      <w:r>
        <w:t>Paid out £33.50 to ENCT for hall hire in July, £180 to T Chater for August, £42.70 to ENCT for hall hire in August, £64.82 to GS for flowers for floral display.</w:t>
      </w:r>
    </w:p>
    <w:p w14:paraId="72308F5A" w14:textId="0D9E1C7B" w:rsidR="005840D0" w:rsidRDefault="005840D0">
      <w:r>
        <w:t xml:space="preserve">Invoice to </w:t>
      </w:r>
      <w:r w:rsidR="007C2B7E">
        <w:t>pay;</w:t>
      </w:r>
      <w:r>
        <w:t xml:space="preserve"> £115 to T Chater for September</w:t>
      </w:r>
    </w:p>
    <w:p w14:paraId="505BA6B2" w14:textId="78712B6F" w:rsidR="00FE576D" w:rsidRDefault="005840D0" w:rsidP="005840D0">
      <w:pPr>
        <w:pStyle w:val="ListBullet"/>
        <w:numPr>
          <w:ilvl w:val="0"/>
          <w:numId w:val="0"/>
        </w:numPr>
      </w:pPr>
      <w:r>
        <w:t xml:space="preserve">Lorna also contacted Jill at Anstruther Tennis Club to discuss CGF application and establish if </w:t>
      </w:r>
      <w:r w:rsidR="007C2B7E">
        <w:t>necessary,</w:t>
      </w:r>
      <w:r>
        <w:t xml:space="preserve"> to pay full amount this financial year.  Jill advised due to the loss of other funding the full amount would be needed this financial year.</w:t>
      </w:r>
    </w:p>
    <w:p w14:paraId="6716E6C9" w14:textId="7AF5F7A2" w:rsidR="00FE576D" w:rsidRDefault="005840D0">
      <w:pPr>
        <w:pStyle w:val="Heading1"/>
      </w:pPr>
      <w:r>
        <w:t>Councillor’s Report</w:t>
      </w:r>
    </w:p>
    <w:p w14:paraId="144D7181" w14:textId="215A42D5" w:rsidR="005840D0" w:rsidRDefault="005840D0">
      <w:r>
        <w:t>Cllr Holt advised herself and LMcK attended recent PAS training and this process could be of benefit to Anstruther CC to consult with public initially on what they prioritise for the village.  All agreed to organise and undertake this consultation on Saturday 1</w:t>
      </w:r>
      <w:r w:rsidRPr="005840D0">
        <w:rPr>
          <w:vertAlign w:val="superscript"/>
        </w:rPr>
        <w:t>st</w:t>
      </w:r>
      <w:r>
        <w:t xml:space="preserve"> February 2020. Cllr Holt also has a meeting this week with relevant senior staff from Fife Health and Social Care Partnership to discuss the crisis in GP recruitment and public accessing their local GP services.  She also stated the consultation run by FC on public transport could be publicized by CC as many will wish to have a say on this matter.</w:t>
      </w:r>
    </w:p>
    <w:p w14:paraId="1EC29A35" w14:textId="3A8CDFD6" w:rsidR="005840D0" w:rsidRDefault="005840D0">
      <w:r>
        <w:t>Linda also met with Fife Council Tourism Manager and discussed local information/map kiosk, water taxi’s and welcome to Fife webpage and how we could tie this in with anstruther.info</w:t>
      </w:r>
    </w:p>
    <w:p w14:paraId="4973E2D1" w14:textId="37E2A67E" w:rsidR="005840D0" w:rsidRDefault="005840D0">
      <w:r>
        <w:t>Cllr Docherty advised land had been identified in Pittenweem as a possible site for future care home development.  He has also successfully applied on a personal basis to the Fife Centre of Equality for position of Director.  After interview and vote Cllr Docherty is now a Director of this organization.  He is also sitting on the Environment, Finance and Community Scrutiny Committee of Fife Council.</w:t>
      </w:r>
    </w:p>
    <w:p w14:paraId="0D1A0E30" w14:textId="511879EC" w:rsidR="005840D0" w:rsidRDefault="005A7C8B">
      <w:r>
        <w:t>Cllr Porteous advised the NHS has now cleared the site at Skeith Health Centre.  He also stated it is FC current intention to rebuild Ladywalk House on its current site.  Plans are currently with architects to establish feasibility of such proposal.</w:t>
      </w:r>
    </w:p>
    <w:p w14:paraId="330A284E" w14:textId="62AC7759" w:rsidR="005A7C8B" w:rsidRDefault="005A7C8B">
      <w:r>
        <w:t>Many constituents have contact him regarding the local bus service reliability.  Bus route 95 is a subsidised service and reiterated Cllr Holt’s proposal to publicise the current consultation by FC on local bus services.</w:t>
      </w:r>
    </w:p>
    <w:p w14:paraId="0D6B7AAF" w14:textId="112EA708" w:rsidR="005A7C8B" w:rsidRDefault="005A7C8B">
      <w:r>
        <w:t xml:space="preserve">Cllr Porteous still awaits a timescale from FC re public enquiry into demise of Mayview flats.  SG offered following update on current situation at flats; 3 tenants waiting on offer of alternative accommodation, 3 tenants waiting to move to allocated alternative accommodation, offers been made to owners and all have been accepted.  Plan to have flats empty by Christmas although still no timescale in place for future build.  Cllr Porteous stated the official line that “up to 22 houses will be built although subject to change dependent on </w:t>
      </w:r>
      <w:r>
        <w:lastRenderedPageBreak/>
        <w:t xml:space="preserve">land grab”.  It has already been minuted at Residents Association that FC did not ask for any of the greenspace at Mayview to be included in any future build plan.  </w:t>
      </w:r>
    </w:p>
    <w:p w14:paraId="45CA8864" w14:textId="66B6DADA" w:rsidR="005A7C8B" w:rsidRDefault="005A7C8B">
      <w:r>
        <w:t xml:space="preserve">Cllr Porteous has a list of all FC contacts for public use and is keen to hear from constituents the ease of using these numbers to reach the desired contact. </w:t>
      </w:r>
    </w:p>
    <w:p w14:paraId="0FF6C20D" w14:textId="68A50E24" w:rsidR="005A7C8B" w:rsidRDefault="005A7C8B">
      <w:r>
        <w:t>Cllr Docherty offered information leaflet on EU settlement scheme – will be share on anstruther.info</w:t>
      </w:r>
    </w:p>
    <w:p w14:paraId="1F1C6BB3" w14:textId="205C65BB" w:rsidR="005A7C8B" w:rsidRDefault="005A7C8B"/>
    <w:p w14:paraId="4FCF0EBC" w14:textId="08DB9F6C" w:rsidR="00FE576D" w:rsidRDefault="005A7C8B">
      <w:pPr>
        <w:pStyle w:val="Heading1"/>
      </w:pPr>
      <w:r>
        <w:t>Remembrance Service Planning</w:t>
      </w:r>
    </w:p>
    <w:p w14:paraId="55751398" w14:textId="7AD30637" w:rsidR="00FE576D" w:rsidRDefault="005A7C8B">
      <w:r>
        <w:t>Definite attendance from Scots Dragoon Guards, Waid Academy and RNLI.  Awaiting response from Navy, Scouts, Fire Service. Daryl to follow up.</w:t>
      </w:r>
    </w:p>
    <w:p w14:paraId="0CA273D4" w14:textId="1A3274F1" w:rsidR="005A7C8B" w:rsidRDefault="005A7C8B">
      <w:r>
        <w:t xml:space="preserve">LJ has wreaths, poppies and tins and will distribute with assistance from Elizabeth Riches, will call on CC members if further assistance required.  LJ will contact Poppy Scotland as no poppies delivered without pin for school.  Piper is organised and Lorna given cheque to church for refreshments.  </w:t>
      </w:r>
      <w:r w:rsidR="00E27ADC">
        <w:t>Marshalls will be required on day to walk alongside parade – volunteers sought, anyone interested please contact Daryl.  Road closure and policing all agreed.</w:t>
      </w:r>
    </w:p>
    <w:p w14:paraId="077D8B22" w14:textId="39F6F79B" w:rsidR="00FE576D" w:rsidRDefault="00E27ADC">
      <w:pPr>
        <w:pStyle w:val="Heading1"/>
      </w:pPr>
      <w:r>
        <w:t>Christmas Event Planning</w:t>
      </w:r>
      <w:r>
        <w:tab/>
      </w:r>
    </w:p>
    <w:p w14:paraId="5C4F692B" w14:textId="3DABA75F" w:rsidR="00774146" w:rsidRDefault="00E27ADC">
      <w:r>
        <w:t xml:space="preserve">Gillian explained we will be working alongside SFM this year to host the parade and light event.  All plans been on hold awaiting outcome of SFM funding application, unfortunately the large funding app was refused, however still received a significant sum that will see workshops take place within community with resident artist to create “lights/torches” for procession.  Unfortunately, the husky dogs are no longer able to attend due to a change in championship racing dates.  Proposal to invite RNLI to pull Santa in the inshore boat – Andy to follow up.  Due to the SFM involvement and short timescale for their funding, meetings will be held within the next two weeks to determine definite plans that we can then share with the wider community.  </w:t>
      </w:r>
    </w:p>
    <w:p w14:paraId="7D40AED7" w14:textId="3A6D08BF" w:rsidR="00E27ADC" w:rsidRDefault="00E27ADC">
      <w:r>
        <w:t>Halloween Party is to take place on 27</w:t>
      </w:r>
      <w:r w:rsidRPr="00E27ADC">
        <w:rPr>
          <w:vertAlign w:val="superscript"/>
        </w:rPr>
        <w:t>th</w:t>
      </w:r>
      <w:r>
        <w:t xml:space="preserve"> October organised primarily by Rebecca Lawson and Louise McEwan on behalf of our CC, our thanks are extended to them and to Louise Lewis who is organizing the Band Night on 26</w:t>
      </w:r>
      <w:r w:rsidRPr="00E27ADC">
        <w:rPr>
          <w:vertAlign w:val="superscript"/>
        </w:rPr>
        <w:t>th</w:t>
      </w:r>
      <w:r>
        <w:t xml:space="preserve"> October – All proceeds from both events will hopefully raise enough funds to purchase new </w:t>
      </w:r>
      <w:r w:rsidR="007C2B7E">
        <w:t>Christmas</w:t>
      </w:r>
      <w:r>
        <w:t xml:space="preserve"> lighting for Anstruther Shore.</w:t>
      </w:r>
    </w:p>
    <w:p w14:paraId="6772302F" w14:textId="4A971704" w:rsidR="00E27ADC" w:rsidRPr="000D1B9D" w:rsidRDefault="00E27ADC" w:rsidP="00E27ADC">
      <w:pPr>
        <w:pStyle w:val="Heading1"/>
      </w:pPr>
      <w:r>
        <w:t>Planning – Proposed Distillery</w:t>
      </w:r>
    </w:p>
    <w:p w14:paraId="1B09D55D" w14:textId="0BB61ECC" w:rsidR="00E27ADC" w:rsidRDefault="00E27ADC">
      <w:r>
        <w:t xml:space="preserve">Lindsay circulated plans to all CC members and requested CC be statutory consultees on basis of large size and commercial interest.  Only queries raised by members related to no bicycle parking included in application and concern re access/exit from site (however was noted that Transport will undertake an assessment of </w:t>
      </w:r>
      <w:r w:rsidR="007C2B7E">
        <w:t>this) Lindsay</w:t>
      </w:r>
      <w:r>
        <w:t xml:space="preserve"> to compile a response on behalf of CC and submit prior to closing date.</w:t>
      </w:r>
    </w:p>
    <w:p w14:paraId="019666F7" w14:textId="432EE839" w:rsidR="00E27ADC" w:rsidRPr="000D1B9D" w:rsidRDefault="00E27ADC" w:rsidP="00E27ADC">
      <w:pPr>
        <w:pStyle w:val="Heading1"/>
      </w:pPr>
      <w:r>
        <w:t>Casual Vacancies</w:t>
      </w:r>
    </w:p>
    <w:p w14:paraId="4F797550" w14:textId="251C4DC7" w:rsidR="00E27ADC" w:rsidRDefault="00E27ADC">
      <w:r>
        <w:t>Due to the resignation of 3 CC members we now have 3 casual vacancies to be filled.  We received an application from Louise McEwan prior to the meeting and all agreed she would be an asset to the group and was duly elected.</w:t>
      </w:r>
    </w:p>
    <w:p w14:paraId="49E08A88" w14:textId="25CE3741" w:rsidR="00E27ADC" w:rsidRDefault="00E27ADC">
      <w:r>
        <w:t>Neil Anderson is a member of the public who regularly attends the community council meetings and he was invited by the group to join as a Community Councillor – Neil agreed and was duly elected.</w:t>
      </w:r>
    </w:p>
    <w:p w14:paraId="732A87CF" w14:textId="79298E05" w:rsidR="00E27ADC" w:rsidRDefault="00E27ADC">
      <w:r>
        <w:lastRenderedPageBreak/>
        <w:t xml:space="preserve">One vacancy remains and to date we have received interest.  This will be publicized further on antruther.info </w:t>
      </w:r>
      <w:r w:rsidR="007C2B7E">
        <w:t>Facebook</w:t>
      </w:r>
      <w:r>
        <w:t xml:space="preserve"> page and </w:t>
      </w:r>
      <w:r w:rsidR="00325E4D">
        <w:t xml:space="preserve">all applications can be considered at November meeting. </w:t>
      </w:r>
    </w:p>
    <w:p w14:paraId="309678F2" w14:textId="17AAB6A8" w:rsidR="00325E4D" w:rsidRDefault="00325E4D"/>
    <w:p w14:paraId="7E58B518" w14:textId="6B7EDC13" w:rsidR="00325E4D" w:rsidRPr="000D1B9D" w:rsidRDefault="00325E4D" w:rsidP="00325E4D">
      <w:pPr>
        <w:pStyle w:val="Heading1"/>
      </w:pPr>
      <w:r>
        <w:t>Feedback from other groups</w:t>
      </w:r>
    </w:p>
    <w:p w14:paraId="7687E2FC" w14:textId="5570BC89" w:rsidR="00325E4D" w:rsidRDefault="00325E4D">
      <w:r w:rsidRPr="007C2B7E">
        <w:rPr>
          <w:b/>
          <w:bCs/>
        </w:rPr>
        <w:t>MULTI USE PATH</w:t>
      </w:r>
      <w:r>
        <w:t xml:space="preserve"> – AP attended recent Pittenweem CC meeting and response to the groups plans was very negative.  Our </w:t>
      </w:r>
      <w:r w:rsidR="007C2B7E">
        <w:t>subgroup</w:t>
      </w:r>
      <w:r>
        <w:t xml:space="preserve"> </w:t>
      </w:r>
      <w:r w:rsidR="007C2B7E">
        <w:t>has</w:t>
      </w:r>
      <w:r>
        <w:t xml:space="preserve"> spent 4 years compiling the plan after consultations, extensive work with landowners, sustrans and Fife Council.  However due to opposition of Pittenweem CC members we can no longer proceed with the intended route from Anstruther to Pittenweem and will now only be able to apply for planning permission for part of the route (along to proposed distillery).  It is very disappointing that all the hard work and effort of the volunteers has been shattered as our neighbouring community have decided they now no longer wish to back the plan.  All agreed to continue supporting our Multi Use Path Group with the reduced plans.</w:t>
      </w:r>
    </w:p>
    <w:p w14:paraId="2142766B" w14:textId="593FC540" w:rsidR="00325E4D" w:rsidRDefault="00325E4D">
      <w:r w:rsidRPr="007C2B7E">
        <w:rPr>
          <w:b/>
          <w:bCs/>
        </w:rPr>
        <w:t>PLANNING</w:t>
      </w:r>
      <w:r>
        <w:t xml:space="preserve"> </w:t>
      </w:r>
      <w:r w:rsidR="007C2B7E">
        <w:t>- No</w:t>
      </w:r>
      <w:r>
        <w:t xml:space="preserve"> further discussion required</w:t>
      </w:r>
    </w:p>
    <w:p w14:paraId="64A08F28" w14:textId="5AA5F4F5" w:rsidR="00325E4D" w:rsidRDefault="00325E4D">
      <w:r w:rsidRPr="007C2B7E">
        <w:rPr>
          <w:b/>
          <w:bCs/>
        </w:rPr>
        <w:t>FLORAL</w:t>
      </w:r>
      <w:r>
        <w:t xml:space="preserve"> – Wash up meeting to be arranged by LMcK and agreed to host a reception for all involved with achieving Gold for our community on 11</w:t>
      </w:r>
      <w:r w:rsidRPr="00325E4D">
        <w:rPr>
          <w:vertAlign w:val="superscript"/>
        </w:rPr>
        <w:t>th</w:t>
      </w:r>
      <w:r>
        <w:t xml:space="preserve"> November prior to CC meeting.  LMcK and AP to organise.</w:t>
      </w:r>
    </w:p>
    <w:p w14:paraId="7D868090" w14:textId="0C290E8A" w:rsidR="00325E4D" w:rsidRDefault="00325E4D">
      <w:r w:rsidRPr="007C2B7E">
        <w:rPr>
          <w:b/>
          <w:bCs/>
        </w:rPr>
        <w:t xml:space="preserve">SLC </w:t>
      </w:r>
      <w:r>
        <w:t>– Minutes from last meeting not yet available but there is continuing concern from Silverdykes residents re quality of the playpark in the development.</w:t>
      </w:r>
    </w:p>
    <w:p w14:paraId="1E1F7464" w14:textId="02A32130" w:rsidR="00325E4D" w:rsidRDefault="00325E4D">
      <w:r>
        <w:t xml:space="preserve">The </w:t>
      </w:r>
      <w:r w:rsidR="007C2B7E">
        <w:t>focus</w:t>
      </w:r>
      <w:r>
        <w:t xml:space="preserve"> of the SLC at present is to gather as many proposals as possible from the community for spending the final tranche of £100,000 of the section 75 money.</w:t>
      </w:r>
    </w:p>
    <w:p w14:paraId="3CDE193E" w14:textId="336E376B" w:rsidR="00325E4D" w:rsidRDefault="00325E4D">
      <w:r>
        <w:t>Along with this, however, the SLC will ow take account of FC’s proposals on the use of playparks and greenspaces.  The SLC were represented by its Chairman at a meeting with Kevin O’Kane of FC and CC where this proposed policy was discussed.</w:t>
      </w:r>
    </w:p>
    <w:p w14:paraId="02FF48FD" w14:textId="414745E6" w:rsidR="00325E4D" w:rsidRDefault="00325E4D">
      <w:r>
        <w:t>The Cellardyke Information Boards are now ready for installation.  Any CC members wishing to learn more about them will be welcome to attend a talk given by John Brown in Cellardyke Town Hall on Wednesday 23</w:t>
      </w:r>
      <w:r w:rsidRPr="00325E4D">
        <w:rPr>
          <w:vertAlign w:val="superscript"/>
        </w:rPr>
        <w:t>rd</w:t>
      </w:r>
      <w:r>
        <w:t xml:space="preserve"> October.</w:t>
      </w:r>
    </w:p>
    <w:p w14:paraId="07D4092A" w14:textId="0585A1C1" w:rsidR="00325E4D" w:rsidRDefault="00325E4D">
      <w:r w:rsidRPr="007C2B7E">
        <w:rPr>
          <w:b/>
          <w:bCs/>
        </w:rPr>
        <w:t>HARBOUR</w:t>
      </w:r>
      <w:r>
        <w:t xml:space="preserve"> -Don reported buses </w:t>
      </w:r>
      <w:r w:rsidR="007C2B7E">
        <w:t>continuing</w:t>
      </w:r>
      <w:r>
        <w:t xml:space="preserve"> to bring visitors to the town and shops reporting a busy summer.</w:t>
      </w:r>
    </w:p>
    <w:p w14:paraId="291A1E06" w14:textId="4567EA39" w:rsidR="00325E4D" w:rsidRDefault="00325E4D">
      <w:r w:rsidRPr="007C2B7E">
        <w:rPr>
          <w:b/>
          <w:bCs/>
        </w:rPr>
        <w:t xml:space="preserve">SOCIAL </w:t>
      </w:r>
      <w:r w:rsidR="007C2B7E" w:rsidRPr="007C2B7E">
        <w:rPr>
          <w:b/>
          <w:bCs/>
        </w:rPr>
        <w:t>MEDIA</w:t>
      </w:r>
      <w:r w:rsidR="007C2B7E">
        <w:t xml:space="preserve"> -</w:t>
      </w:r>
      <w:r>
        <w:t>Daryl advised Playfair are no lon</w:t>
      </w:r>
      <w:r w:rsidR="007C2B7E">
        <w:t>ger able to host and run our webpage and she will meet them this week to take ownership of site.  LJ stated amendments are required on webpage for Murray Hostel/Trust.  It is anticipated to undertake basic training to allow more members of the group to edit the site and post accordingly.</w:t>
      </w:r>
    </w:p>
    <w:p w14:paraId="743CE447" w14:textId="5F0E6C3B" w:rsidR="007C2B7E" w:rsidRDefault="007C2B7E"/>
    <w:p w14:paraId="07DFD600" w14:textId="39C10C64" w:rsidR="007C2B7E" w:rsidRPr="000D1B9D" w:rsidRDefault="007C2B7E" w:rsidP="007C2B7E">
      <w:pPr>
        <w:pStyle w:val="Heading1"/>
      </w:pPr>
      <w:r>
        <w:t>AOCB</w:t>
      </w:r>
    </w:p>
    <w:p w14:paraId="475AF7C3" w14:textId="4C4DB707" w:rsidR="007C2B7E" w:rsidRDefault="007C2B7E">
      <w:r>
        <w:t>LJ reported the Burgh Collection has discovered historic CC minute books from 1977-1982.</w:t>
      </w:r>
    </w:p>
    <w:p w14:paraId="5C736487" w14:textId="6BCFD241" w:rsidR="007C2B7E" w:rsidRDefault="007C2B7E">
      <w:r>
        <w:t>DMcK reported the owner of the funfair donated to the Harbour</w:t>
      </w:r>
      <w:bookmarkStart w:id="0" w:name="_GoBack"/>
      <w:bookmarkEnd w:id="0"/>
      <w:r>
        <w:t xml:space="preserve"> Festival before leaving town this summer to show appreciation to village.</w:t>
      </w:r>
    </w:p>
    <w:p w14:paraId="6DE4450A" w14:textId="69398C30" w:rsidR="007C2B7E" w:rsidRDefault="007C2B7E"/>
    <w:p w14:paraId="5FC3FB81" w14:textId="5D777B43" w:rsidR="007C2B7E" w:rsidRDefault="007C2B7E">
      <w:r>
        <w:t>Meeting Closed at 9:10pm</w:t>
      </w:r>
    </w:p>
    <w:sectPr w:rsidR="007C2B7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2002" w14:textId="77777777" w:rsidR="0090570E" w:rsidRDefault="0090570E">
      <w:r>
        <w:separator/>
      </w:r>
    </w:p>
  </w:endnote>
  <w:endnote w:type="continuationSeparator" w:id="0">
    <w:p w14:paraId="4214BDB6" w14:textId="77777777" w:rsidR="0090570E" w:rsidRDefault="0090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30DC"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1870" w14:textId="77777777" w:rsidR="0090570E" w:rsidRDefault="0090570E">
      <w:r>
        <w:separator/>
      </w:r>
    </w:p>
  </w:footnote>
  <w:footnote w:type="continuationSeparator" w:id="0">
    <w:p w14:paraId="19A32BA7" w14:textId="77777777" w:rsidR="0090570E" w:rsidRDefault="0090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5C"/>
    <w:rsid w:val="00022357"/>
    <w:rsid w:val="00081D4D"/>
    <w:rsid w:val="000D1B9D"/>
    <w:rsid w:val="000F21A5"/>
    <w:rsid w:val="0014115C"/>
    <w:rsid w:val="002A2B44"/>
    <w:rsid w:val="002A3FCB"/>
    <w:rsid w:val="002D1DFE"/>
    <w:rsid w:val="002D3701"/>
    <w:rsid w:val="00325E4D"/>
    <w:rsid w:val="003871FA"/>
    <w:rsid w:val="003B5FCE"/>
    <w:rsid w:val="00402E7E"/>
    <w:rsid w:val="00416222"/>
    <w:rsid w:val="00424F9F"/>
    <w:rsid w:val="00435446"/>
    <w:rsid w:val="004F4532"/>
    <w:rsid w:val="0058206D"/>
    <w:rsid w:val="005840D0"/>
    <w:rsid w:val="005A7C8B"/>
    <w:rsid w:val="005D2056"/>
    <w:rsid w:val="00684306"/>
    <w:rsid w:val="007173EB"/>
    <w:rsid w:val="007638A6"/>
    <w:rsid w:val="00774146"/>
    <w:rsid w:val="00786D8E"/>
    <w:rsid w:val="007C2B7E"/>
    <w:rsid w:val="00883FFD"/>
    <w:rsid w:val="008E1349"/>
    <w:rsid w:val="0090570E"/>
    <w:rsid w:val="00907EA5"/>
    <w:rsid w:val="009579FE"/>
    <w:rsid w:val="00AB3E35"/>
    <w:rsid w:val="00B51AD7"/>
    <w:rsid w:val="00C04B20"/>
    <w:rsid w:val="00C41E6E"/>
    <w:rsid w:val="00C54681"/>
    <w:rsid w:val="00C7447B"/>
    <w:rsid w:val="00CE41FE"/>
    <w:rsid w:val="00E27ADC"/>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4E51F"/>
  <w15:chartTrackingRefBased/>
  <w15:docId w15:val="{D9042C8E-CD26-4FEC-A0DB-1C00A0D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D4289EC69D428E8823F9A2C326AAC0"/>
        <w:category>
          <w:name w:val="General"/>
          <w:gallery w:val="placeholder"/>
        </w:category>
        <w:types>
          <w:type w:val="bbPlcHdr"/>
        </w:types>
        <w:behaviors>
          <w:behavior w:val="content"/>
        </w:behaviors>
        <w:guid w:val="{0DE3CFC9-D91F-41A0-A6F4-14FB280EBEC7}"/>
      </w:docPartPr>
      <w:docPartBody>
        <w:p w:rsidR="00000000" w:rsidRDefault="00BE20ED">
          <w:pPr>
            <w:pStyle w:val="FAD4289EC69D428E8823F9A2C326AAC0"/>
          </w:pPr>
          <w:r w:rsidRPr="00435446">
            <w:t>Minutes</w:t>
          </w:r>
        </w:p>
      </w:docPartBody>
    </w:docPart>
    <w:docPart>
      <w:docPartPr>
        <w:name w:val="41DDED5F4DE045C5AE2D0D185C915F03"/>
        <w:category>
          <w:name w:val="General"/>
          <w:gallery w:val="placeholder"/>
        </w:category>
        <w:types>
          <w:type w:val="bbPlcHdr"/>
        </w:types>
        <w:behaviors>
          <w:behavior w:val="content"/>
        </w:behaviors>
        <w:guid w:val="{BC29877D-B633-4CFD-AD5A-09B655329609}"/>
      </w:docPartPr>
      <w:docPartBody>
        <w:p w:rsidR="00000000" w:rsidRDefault="00BE20ED">
          <w:pPr>
            <w:pStyle w:val="41DDED5F4DE045C5AE2D0D185C915F03"/>
          </w:pPr>
          <w:r w:rsidRPr="00AB3E35">
            <w:rPr>
              <w:rStyle w:val="IntenseEmphasis"/>
            </w:rPr>
            <w:t>Meeting called to order by</w:t>
          </w:r>
        </w:p>
      </w:docPartBody>
    </w:docPart>
    <w:docPart>
      <w:docPartPr>
        <w:name w:val="3E152DABA0B14A2A8E7818E44D4D438C"/>
        <w:category>
          <w:name w:val="General"/>
          <w:gallery w:val="placeholder"/>
        </w:category>
        <w:types>
          <w:type w:val="bbPlcHdr"/>
        </w:types>
        <w:behaviors>
          <w:behavior w:val="content"/>
        </w:behaviors>
        <w:guid w:val="{718BBA26-B129-4C19-B5F8-D64E88EBD301}"/>
      </w:docPartPr>
      <w:docPartBody>
        <w:p w:rsidR="00000000" w:rsidRDefault="00BE20ED">
          <w:pPr>
            <w:pStyle w:val="3E152DABA0B14A2A8E7818E44D4D438C"/>
          </w:pPr>
          <w:r>
            <w:t>In Attendance</w:t>
          </w:r>
        </w:p>
      </w:docPartBody>
    </w:docPart>
    <w:docPart>
      <w:docPartPr>
        <w:name w:val="F7D364B8E0404A818D8D00D1BE87E173"/>
        <w:category>
          <w:name w:val="General"/>
          <w:gallery w:val="placeholder"/>
        </w:category>
        <w:types>
          <w:type w:val="bbPlcHdr"/>
        </w:types>
        <w:behaviors>
          <w:behavior w:val="content"/>
        </w:behaviors>
        <w:guid w:val="{BD3BCC1D-D6E9-45A4-9F06-6EF64946C86F}"/>
      </w:docPartPr>
      <w:docPartBody>
        <w:p w:rsidR="00000000" w:rsidRDefault="00BE20ED">
          <w:pPr>
            <w:pStyle w:val="F7D364B8E0404A818D8D00D1BE87E173"/>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D6"/>
    <w:rsid w:val="002F40D6"/>
    <w:rsid w:val="00BE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4289EC69D428E8823F9A2C326AAC0">
    <w:name w:val="FAD4289EC69D428E8823F9A2C326AAC0"/>
  </w:style>
  <w:style w:type="paragraph" w:customStyle="1" w:styleId="EA56EA1FDC404B27A241A0219015834A">
    <w:name w:val="EA56EA1FDC404B27A241A0219015834A"/>
  </w:style>
  <w:style w:type="character" w:styleId="IntenseEmphasis">
    <w:name w:val="Intense Emphasis"/>
    <w:basedOn w:val="DefaultParagraphFont"/>
    <w:uiPriority w:val="6"/>
    <w:unhideWhenUsed/>
    <w:qFormat/>
    <w:rPr>
      <w:i/>
      <w:iCs/>
      <w:color w:val="833C0B" w:themeColor="accent2" w:themeShade="80"/>
    </w:rPr>
  </w:style>
  <w:style w:type="paragraph" w:customStyle="1" w:styleId="6486A8EBDE014FB2870723C5547FA9E5">
    <w:name w:val="6486A8EBDE014FB2870723C5547FA9E5"/>
  </w:style>
  <w:style w:type="paragraph" w:customStyle="1" w:styleId="F879FD3F4C14426ABB44A7EC736BCD8E">
    <w:name w:val="F879FD3F4C14426ABB44A7EC736BCD8E"/>
  </w:style>
  <w:style w:type="paragraph" w:customStyle="1" w:styleId="41DDED5F4DE045C5AE2D0D185C915F03">
    <w:name w:val="41DDED5F4DE045C5AE2D0D185C915F03"/>
  </w:style>
  <w:style w:type="paragraph" w:customStyle="1" w:styleId="4960C6FCA4BD4CB599BBC8ED2B61A1B4">
    <w:name w:val="4960C6FCA4BD4CB599BBC8ED2B61A1B4"/>
  </w:style>
  <w:style w:type="paragraph" w:customStyle="1" w:styleId="3E152DABA0B14A2A8E7818E44D4D438C">
    <w:name w:val="3E152DABA0B14A2A8E7818E44D4D438C"/>
  </w:style>
  <w:style w:type="paragraph" w:customStyle="1" w:styleId="7A8DDD65A8BC498FA75C73B4F4163071">
    <w:name w:val="7A8DDD65A8BC498FA75C73B4F4163071"/>
  </w:style>
  <w:style w:type="paragraph" w:customStyle="1" w:styleId="F7D364B8E0404A818D8D00D1BE87E173">
    <w:name w:val="F7D364B8E0404A818D8D00D1BE87E173"/>
  </w:style>
  <w:style w:type="paragraph" w:customStyle="1" w:styleId="79826E35C4524DCFA86F6C76F6FA5591">
    <w:name w:val="79826E35C4524DCFA86F6C76F6FA5591"/>
  </w:style>
  <w:style w:type="paragraph" w:customStyle="1" w:styleId="4392ED0C8186477AAC8B5761A6A1E4BF">
    <w:name w:val="4392ED0C8186477AAC8B5761A6A1E4BF"/>
  </w:style>
  <w:style w:type="paragraph" w:customStyle="1" w:styleId="4E533F69A64F4138B7499BB92D6206CD">
    <w:name w:val="4E533F69A64F4138B7499BB92D6206CD"/>
  </w:style>
  <w:style w:type="paragraph" w:customStyle="1" w:styleId="EC100D2EDFAA41668B809C2DA25B1768">
    <w:name w:val="EC100D2EDFAA41668B809C2DA25B1768"/>
  </w:style>
  <w:style w:type="paragraph" w:customStyle="1" w:styleId="CD4DA5F7E3A3465DB51120ACF7E1EE17">
    <w:name w:val="CD4DA5F7E3A3465DB51120ACF7E1EE17"/>
  </w:style>
  <w:style w:type="paragraph" w:customStyle="1" w:styleId="E266761A6F974F429C4D34CF8D61D423">
    <w:name w:val="E266761A6F974F429C4D34CF8D61D423"/>
  </w:style>
  <w:style w:type="paragraph" w:customStyle="1" w:styleId="9000220C67324C419544EDBFADA4820B">
    <w:name w:val="9000220C67324C419544EDBFADA4820B"/>
  </w:style>
  <w:style w:type="paragraph" w:customStyle="1" w:styleId="DB7AC1E6AE614C14BF1A6ED8A8BDF31E">
    <w:name w:val="DB7AC1E6AE614C14BF1A6ED8A8BDF31E"/>
  </w:style>
  <w:style w:type="paragraph" w:customStyle="1" w:styleId="04F14E86CE9F4258978622C3A0F763F9">
    <w:name w:val="04F14E86CE9F4258978622C3A0F763F9"/>
  </w:style>
  <w:style w:type="paragraph" w:customStyle="1" w:styleId="A01CE104B1834681B34B180DC9CE7B96">
    <w:name w:val="A01CE104B1834681B34B180DC9CE7B96"/>
  </w:style>
  <w:style w:type="paragraph" w:customStyle="1" w:styleId="D6889718693A4B6F8F227C03B0C48EF2">
    <w:name w:val="D6889718693A4B6F8F227C03B0C48EF2"/>
  </w:style>
  <w:style w:type="paragraph" w:customStyle="1" w:styleId="52CB18B0DC91454FAD5F3E2DB7EA20A6">
    <w:name w:val="52CB18B0DC91454FAD5F3E2DB7EA20A6"/>
  </w:style>
  <w:style w:type="paragraph" w:customStyle="1" w:styleId="0D36DDAA4BE548F995CEFF0A4611EF59">
    <w:name w:val="0D36DDAA4BE548F995CEFF0A4611EF59"/>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78C3FA93EA3A4FD083D93135A08877FB">
    <w:name w:val="78C3FA93EA3A4FD083D93135A08877FB"/>
  </w:style>
  <w:style w:type="paragraph" w:customStyle="1" w:styleId="7F5FEE6840434ECCBBEDB6A1A6742174">
    <w:name w:val="7F5FEE6840434ECCBBEDB6A1A6742174"/>
  </w:style>
  <w:style w:type="paragraph" w:customStyle="1" w:styleId="8E77DA3E6AF9440194FA830537F769C6">
    <w:name w:val="8E77DA3E6AF9440194FA830537F769C6"/>
  </w:style>
  <w:style w:type="paragraph" w:customStyle="1" w:styleId="B461FE6112E049EFBAADFD007E10C7E1">
    <w:name w:val="B461FE6112E049EFBAADFD007E10C7E1"/>
  </w:style>
  <w:style w:type="paragraph" w:customStyle="1" w:styleId="F9F5D4BBAB144A0AA02D542C90D66A5D">
    <w:name w:val="F9F5D4BBAB144A0AA02D542C90D66A5D"/>
  </w:style>
  <w:style w:type="paragraph" w:customStyle="1" w:styleId="7B87F1E1E018414EB639EC7078C4F619">
    <w:name w:val="7B87F1E1E018414EB639EC7078C4F619"/>
  </w:style>
  <w:style w:type="paragraph" w:customStyle="1" w:styleId="C8127B4B71004ED380DBF491A83EC8A1">
    <w:name w:val="C8127B4B71004ED380DBF491A83EC8A1"/>
  </w:style>
  <w:style w:type="paragraph" w:customStyle="1" w:styleId="044835F95DED464C933D89B95E4FA7B0">
    <w:name w:val="044835F95DED464C933D89B95E4FA7B0"/>
  </w:style>
  <w:style w:type="paragraph" w:customStyle="1" w:styleId="2FFFFB1DF4F64941821844CCC947C87D">
    <w:name w:val="2FFFFB1DF4F64941821844CCC947C87D"/>
  </w:style>
  <w:style w:type="paragraph" w:customStyle="1" w:styleId="B787A454E4294275A9C4BE4FF0C44FAA">
    <w:name w:val="B787A454E4294275A9C4BE4FF0C44FAA"/>
  </w:style>
  <w:style w:type="paragraph" w:customStyle="1" w:styleId="8E2152343F3C40BDA3C581D4C5801A65">
    <w:name w:val="8E2152343F3C40BDA3C581D4C5801A65"/>
    <w:rsid w:val="002F40D6"/>
  </w:style>
  <w:style w:type="paragraph" w:customStyle="1" w:styleId="6CC70A1CB4AE4F689E628DCBD5138057">
    <w:name w:val="6CC70A1CB4AE4F689E628DCBD5138057"/>
    <w:rsid w:val="002F4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65</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1</cp:revision>
  <dcterms:created xsi:type="dcterms:W3CDTF">2019-10-15T11:28:00Z</dcterms:created>
  <dcterms:modified xsi:type="dcterms:W3CDTF">2019-10-15T12:36:00Z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